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5CE5F" w14:textId="77777777" w:rsidR="005B0ACF" w:rsidRDefault="00282131" w:rsidP="00941FDA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HARSHA </w:t>
      </w:r>
      <w:r w:rsidR="005B0ACF">
        <w:rPr>
          <w:rFonts w:ascii="Times New Roman" w:hAnsi="Times New Roman" w:cs="Times New Roman"/>
          <w:b/>
          <w:sz w:val="24"/>
          <w:szCs w:val="24"/>
          <w:lang w:val="en-GB"/>
        </w:rPr>
        <w:t>INSTITUTE OF MANAGEMENT STUDIES</w:t>
      </w:r>
    </w:p>
    <w:p w14:paraId="0DA74D7F" w14:textId="21CE9571" w:rsidR="002E58E7" w:rsidRDefault="005B0ACF" w:rsidP="00941FDA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DEPARTMENT OF COMPUTER APPLICATIONS (MCA) </w:t>
      </w:r>
      <w:r w:rsidR="009C51B7">
        <w:rPr>
          <w:rFonts w:ascii="Times New Roman" w:hAnsi="Times New Roman" w:cs="Times New Roman"/>
          <w:b/>
          <w:sz w:val="24"/>
          <w:szCs w:val="24"/>
          <w:lang w:val="en-GB"/>
        </w:rPr>
        <w:t>-</w:t>
      </w:r>
      <w:r w:rsidR="003C7FC3" w:rsidRPr="003C7FC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PUBLICATIONS</w:t>
      </w:r>
    </w:p>
    <w:tbl>
      <w:tblPr>
        <w:tblStyle w:val="TableGrid"/>
        <w:tblW w:w="1105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701"/>
        <w:gridCol w:w="1985"/>
        <w:gridCol w:w="2551"/>
        <w:gridCol w:w="1843"/>
      </w:tblGrid>
      <w:tr w:rsidR="00A66C21" w14:paraId="20C8665C" w14:textId="77777777" w:rsidTr="004C0176">
        <w:tc>
          <w:tcPr>
            <w:tcW w:w="567" w:type="dxa"/>
          </w:tcPr>
          <w:p w14:paraId="6654C94A" w14:textId="4DE7165F" w:rsidR="00605E1F" w:rsidRDefault="004C0176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410" w:type="dxa"/>
          </w:tcPr>
          <w:p w14:paraId="5DBB1903" w14:textId="273C952A" w:rsidR="00605E1F" w:rsidRDefault="00605E1F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1701" w:type="dxa"/>
          </w:tcPr>
          <w:p w14:paraId="6DBB6EF7" w14:textId="5A332A5F" w:rsidR="00605E1F" w:rsidRDefault="00605E1F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>Journal</w:t>
            </w:r>
          </w:p>
        </w:tc>
        <w:tc>
          <w:tcPr>
            <w:tcW w:w="1985" w:type="dxa"/>
          </w:tcPr>
          <w:p w14:paraId="4A9CE2A1" w14:textId="77ED6E9A" w:rsidR="00605E1F" w:rsidRDefault="00605E1F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>Volume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&amp; Issue</w:t>
            </w:r>
          </w:p>
        </w:tc>
        <w:tc>
          <w:tcPr>
            <w:tcW w:w="2551" w:type="dxa"/>
          </w:tcPr>
          <w:p w14:paraId="7FAF1FB6" w14:textId="6AB8FFF5" w:rsidR="00605E1F" w:rsidRDefault="00605E1F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843" w:type="dxa"/>
          </w:tcPr>
          <w:p w14:paraId="7C609887" w14:textId="56403724" w:rsidR="00605E1F" w:rsidRDefault="00605E1F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>Department</w:t>
            </w:r>
          </w:p>
        </w:tc>
      </w:tr>
      <w:tr w:rsidR="005B0ACF" w14:paraId="4E456E83" w14:textId="77777777" w:rsidTr="004C0176">
        <w:tc>
          <w:tcPr>
            <w:tcW w:w="567" w:type="dxa"/>
          </w:tcPr>
          <w:p w14:paraId="46E3A954" w14:textId="16CE5094" w:rsidR="005B0ACF" w:rsidRDefault="005B0ACF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2410" w:type="dxa"/>
          </w:tcPr>
          <w:p w14:paraId="26E3CDF0" w14:textId="5973D20F" w:rsidR="005B0ACF" w:rsidRPr="00DE648B" w:rsidRDefault="005B0ACF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Optimized Cloud Computing IOT Resource Allocation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With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 Enhanced Ant Colony Approach</w:t>
            </w:r>
          </w:p>
        </w:tc>
        <w:tc>
          <w:tcPr>
            <w:tcW w:w="1701" w:type="dxa"/>
          </w:tcPr>
          <w:p w14:paraId="0C60428A" w14:textId="57967788" w:rsidR="005B0ACF" w:rsidRPr="00DE648B" w:rsidRDefault="005B0ACF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AIRO JOURNALS</w:t>
            </w:r>
          </w:p>
        </w:tc>
        <w:tc>
          <w:tcPr>
            <w:tcW w:w="1985" w:type="dxa"/>
          </w:tcPr>
          <w:p w14:paraId="63E54D25" w14:textId="7200BDC5" w:rsidR="005B0ACF" w:rsidRPr="00DE648B" w:rsidRDefault="005B0ACF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="00AB2A75">
              <w:rPr>
                <w:rFonts w:ascii="Times New Roman" w:hAnsi="Times New Roman" w:cs="Times New Roman"/>
                <w:b/>
                <w:sz w:val="24"/>
                <w:szCs w:val="24"/>
              </w:rPr>
              <w:t>olume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Issue 2 Dated </w:t>
            </w:r>
            <w:r w:rsidR="006920C1">
              <w:rPr>
                <w:rFonts w:ascii="Times New Roman" w:hAnsi="Times New Roman" w:cs="Times New Roman"/>
                <w:b/>
                <w:sz w:val="24"/>
                <w:szCs w:val="24"/>
              </w:rPr>
              <w:t>August 2024</w:t>
            </w:r>
          </w:p>
        </w:tc>
        <w:tc>
          <w:tcPr>
            <w:tcW w:w="2551" w:type="dxa"/>
          </w:tcPr>
          <w:p w14:paraId="6ECD7A4D" w14:textId="171AB171" w:rsidR="005B0ACF" w:rsidRPr="00DE648B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Jeelan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Basha</w:t>
            </w:r>
            <w:proofErr w:type="spellEnd"/>
            <w:r w:rsidR="009550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</w:t>
            </w:r>
          </w:p>
        </w:tc>
        <w:tc>
          <w:tcPr>
            <w:tcW w:w="1843" w:type="dxa"/>
          </w:tcPr>
          <w:p w14:paraId="5BD9D175" w14:textId="0B801C96" w:rsidR="005B0ACF" w:rsidRPr="00DE648B" w:rsidRDefault="006920C1" w:rsidP="009550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 of Computer Application</w:t>
            </w:r>
          </w:p>
        </w:tc>
      </w:tr>
      <w:tr w:rsidR="005B0ACF" w14:paraId="68B0AA55" w14:textId="77777777" w:rsidTr="004C0176">
        <w:tc>
          <w:tcPr>
            <w:tcW w:w="567" w:type="dxa"/>
          </w:tcPr>
          <w:p w14:paraId="6694D7A2" w14:textId="2F0EDA99" w:rsidR="005B0ACF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5" w:colLast="5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2410" w:type="dxa"/>
          </w:tcPr>
          <w:p w14:paraId="772156A9" w14:textId="11492585" w:rsidR="005B0ACF" w:rsidRPr="00DE648B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Effective Resource Distribution Techniques for IOT on Cloud Computing </w:t>
            </w:r>
          </w:p>
        </w:tc>
        <w:tc>
          <w:tcPr>
            <w:tcW w:w="1701" w:type="dxa"/>
          </w:tcPr>
          <w:p w14:paraId="5506986A" w14:textId="1E4108B1" w:rsidR="005B0ACF" w:rsidRPr="00DE648B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International Advance Journal of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Engineering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Science and Management</w:t>
            </w:r>
          </w:p>
        </w:tc>
        <w:tc>
          <w:tcPr>
            <w:tcW w:w="1985" w:type="dxa"/>
          </w:tcPr>
          <w:p w14:paraId="2CFC8483" w14:textId="77777777" w:rsidR="005B0ACF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Volume 21   Issue I</w:t>
            </w:r>
          </w:p>
          <w:p w14:paraId="791200A2" w14:textId="1F376D6A" w:rsidR="006920C1" w:rsidRPr="00DE648B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June 2024</w:t>
            </w:r>
          </w:p>
        </w:tc>
        <w:tc>
          <w:tcPr>
            <w:tcW w:w="2551" w:type="dxa"/>
          </w:tcPr>
          <w:p w14:paraId="42AF36CB" w14:textId="7615F3F2" w:rsidR="005B0ACF" w:rsidRPr="00DE648B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Jeelan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Basha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550E8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1843" w:type="dxa"/>
          </w:tcPr>
          <w:p w14:paraId="56D5F1F8" w14:textId="6D4C7DA8" w:rsidR="005B0ACF" w:rsidRPr="00DE648B" w:rsidRDefault="006920C1" w:rsidP="009550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 of Computer Application</w:t>
            </w:r>
          </w:p>
        </w:tc>
      </w:tr>
      <w:bookmarkEnd w:id="0"/>
      <w:tr w:rsidR="005B0ACF" w14:paraId="161D241A" w14:textId="77777777" w:rsidTr="004C0176">
        <w:tc>
          <w:tcPr>
            <w:tcW w:w="567" w:type="dxa"/>
          </w:tcPr>
          <w:p w14:paraId="1167CEF2" w14:textId="75511877" w:rsidR="005B0ACF" w:rsidRDefault="006920C1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2410" w:type="dxa"/>
          </w:tcPr>
          <w:p w14:paraId="5F5F37A9" w14:textId="77777777" w:rsidR="00A706D3" w:rsidRPr="00A706D3" w:rsidRDefault="00A706D3" w:rsidP="00A706D3">
            <w:pPr>
              <w:tabs>
                <w:tab w:val="left" w:pos="6840"/>
                <w:tab w:val="left" w:pos="724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Utilizing a dynamic source routing </w:t>
            </w:r>
          </w:p>
          <w:p w14:paraId="62E73711" w14:textId="77777777" w:rsidR="00A706D3" w:rsidRPr="00A706D3" w:rsidRDefault="00A706D3" w:rsidP="00A706D3">
            <w:pPr>
              <w:tabs>
                <w:tab w:val="left" w:pos="6840"/>
                <w:tab w:val="left" w:pos="724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protocol (EIGRP) approach can enhance energy efficiency in wireless </w:t>
            </w:r>
          </w:p>
          <w:p w14:paraId="567AE032" w14:textId="5B387DDC" w:rsidR="005B0ACF" w:rsidRPr="00DE648B" w:rsidRDefault="00A706D3" w:rsidP="00A70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sensor networks</w:t>
            </w:r>
          </w:p>
        </w:tc>
        <w:tc>
          <w:tcPr>
            <w:tcW w:w="1701" w:type="dxa"/>
          </w:tcPr>
          <w:p w14:paraId="42F7C68A" w14:textId="0E4F54B1" w:rsidR="005B0ACF" w:rsidRPr="00A706D3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J</w:t>
            </w: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ournal of propulsion technology</w:t>
            </w:r>
          </w:p>
        </w:tc>
        <w:tc>
          <w:tcPr>
            <w:tcW w:w="1985" w:type="dxa"/>
          </w:tcPr>
          <w:p w14:paraId="302DA54E" w14:textId="77777777" w:rsidR="00A706D3" w:rsidRPr="00A706D3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vol.45 </w:t>
            </w:r>
          </w:p>
          <w:p w14:paraId="368876F2" w14:textId="498B822F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January </w:t>
            </w: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2024.</w:t>
            </w:r>
          </w:p>
        </w:tc>
        <w:tc>
          <w:tcPr>
            <w:tcW w:w="2551" w:type="dxa"/>
          </w:tcPr>
          <w:p w14:paraId="2C480173" w14:textId="27C2140F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 </w:t>
            </w:r>
            <w:proofErr w:type="spellStart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>Gowreeswaran</w:t>
            </w:r>
            <w:proofErr w:type="spellEnd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D, </w:t>
            </w:r>
            <w:proofErr w:type="spellStart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>Dr.</w:t>
            </w:r>
            <w:proofErr w:type="spellEnd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Padma</w:t>
            </w:r>
          </w:p>
        </w:tc>
        <w:tc>
          <w:tcPr>
            <w:tcW w:w="1843" w:type="dxa"/>
          </w:tcPr>
          <w:p w14:paraId="616C62F4" w14:textId="02C1066E" w:rsidR="005B0ACF" w:rsidRPr="00DE648B" w:rsidRDefault="00A706D3" w:rsidP="009550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 of Computer Application</w:t>
            </w:r>
          </w:p>
        </w:tc>
      </w:tr>
      <w:tr w:rsidR="005B0ACF" w14:paraId="065E7ABF" w14:textId="77777777" w:rsidTr="004C0176">
        <w:tc>
          <w:tcPr>
            <w:tcW w:w="567" w:type="dxa"/>
          </w:tcPr>
          <w:p w14:paraId="51AB656A" w14:textId="245CD5A9" w:rsidR="005B0ACF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2410" w:type="dxa"/>
          </w:tcPr>
          <w:p w14:paraId="64313A43" w14:textId="77777777" w:rsidR="00A706D3" w:rsidRPr="00A706D3" w:rsidRDefault="00A706D3" w:rsidP="00A706D3">
            <w:pPr>
              <w:tabs>
                <w:tab w:val="left" w:pos="6840"/>
                <w:tab w:val="left" w:pos="724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Responsive </w:t>
            </w:r>
          </w:p>
          <w:p w14:paraId="375E6F5F" w14:textId="4F95071D" w:rsidR="005B0ACF" w:rsidRPr="00A706D3" w:rsidRDefault="00A706D3" w:rsidP="00A706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Portfolio Website using REACT</w:t>
            </w:r>
          </w:p>
        </w:tc>
        <w:tc>
          <w:tcPr>
            <w:tcW w:w="1701" w:type="dxa"/>
          </w:tcPr>
          <w:p w14:paraId="3CE35D83" w14:textId="3DB2C853" w:rsidR="005B0ACF" w:rsidRPr="00A706D3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Futuristic Technologies</w:t>
            </w:r>
          </w:p>
        </w:tc>
        <w:tc>
          <w:tcPr>
            <w:tcW w:w="1985" w:type="dxa"/>
          </w:tcPr>
          <w:p w14:paraId="798747CC" w14:textId="2EE0D484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November 2023</w:t>
            </w:r>
          </w:p>
        </w:tc>
        <w:tc>
          <w:tcPr>
            <w:tcW w:w="2551" w:type="dxa"/>
          </w:tcPr>
          <w:p w14:paraId="55DA5BD0" w14:textId="27351934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 </w:t>
            </w:r>
            <w:proofErr w:type="spellStart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>Gowreeswaran</w:t>
            </w:r>
            <w:proofErr w:type="spellEnd"/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D, </w:t>
            </w:r>
          </w:p>
        </w:tc>
        <w:tc>
          <w:tcPr>
            <w:tcW w:w="1843" w:type="dxa"/>
          </w:tcPr>
          <w:p w14:paraId="35011A66" w14:textId="42206215" w:rsidR="005B0ACF" w:rsidRPr="00DE648B" w:rsidRDefault="00A706D3" w:rsidP="009550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 of Computer Application</w:t>
            </w:r>
          </w:p>
        </w:tc>
      </w:tr>
      <w:tr w:rsidR="005B0ACF" w14:paraId="6129B8B6" w14:textId="77777777" w:rsidTr="004C0176">
        <w:tc>
          <w:tcPr>
            <w:tcW w:w="567" w:type="dxa"/>
          </w:tcPr>
          <w:p w14:paraId="5AC65107" w14:textId="449A328E" w:rsidR="005B0ACF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2410" w:type="dxa"/>
          </w:tcPr>
          <w:p w14:paraId="051F5901" w14:textId="571CE2EB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06D3">
              <w:rPr>
                <w:rFonts w:ascii="Times New Roman" w:hAnsi="Times New Roman" w:cs="Times New Roman"/>
                <w:b/>
                <w:sz w:val="24"/>
                <w:szCs w:val="24"/>
              </w:rPr>
              <w:t>Real-Time Intelligent Video Surveillance System using Recurrent Neural Network</w:t>
            </w:r>
          </w:p>
        </w:tc>
        <w:tc>
          <w:tcPr>
            <w:tcW w:w="1701" w:type="dxa"/>
          </w:tcPr>
          <w:p w14:paraId="1EA63E94" w14:textId="17DC6EF3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Procedia Computer Science</w:t>
            </w:r>
          </w:p>
        </w:tc>
        <w:tc>
          <w:tcPr>
            <w:tcW w:w="1985" w:type="dxa"/>
          </w:tcPr>
          <w:p w14:paraId="1142A000" w14:textId="77777777" w:rsidR="005B0ACF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Volume 235</w:t>
            </w:r>
          </w:p>
          <w:p w14:paraId="6ABB649E" w14:textId="68EE3330" w:rsidR="00A706D3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 2024</w:t>
            </w:r>
          </w:p>
        </w:tc>
        <w:tc>
          <w:tcPr>
            <w:tcW w:w="2551" w:type="dxa"/>
          </w:tcPr>
          <w:p w14:paraId="320FEBB9" w14:textId="3D18FB07" w:rsidR="005B0ACF" w:rsidRPr="00DE648B" w:rsidRDefault="00A706D3" w:rsidP="00B475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  Pooja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BR</w:t>
            </w:r>
          </w:p>
        </w:tc>
        <w:tc>
          <w:tcPr>
            <w:tcW w:w="1843" w:type="dxa"/>
          </w:tcPr>
          <w:p w14:paraId="27D2E862" w14:textId="715D1CFF" w:rsidR="005B0ACF" w:rsidRPr="00DE648B" w:rsidRDefault="00A706D3" w:rsidP="009550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 of Computer Application</w:t>
            </w:r>
          </w:p>
        </w:tc>
      </w:tr>
    </w:tbl>
    <w:p w14:paraId="2D5410BC" w14:textId="5FBD15C3" w:rsidR="005B0ACF" w:rsidRDefault="005B0ACF" w:rsidP="00B4753E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777BEB2" w14:textId="2277C744" w:rsidR="008453D5" w:rsidRDefault="008453D5" w:rsidP="008453D5">
      <w:pPr>
        <w:tabs>
          <w:tab w:val="left" w:pos="6840"/>
          <w:tab w:val="left" w:pos="7240"/>
        </w:tabs>
        <w:rPr>
          <w:rFonts w:ascii="Times New Roman" w:hAnsi="Times New Roman" w:cs="Times New Roman"/>
          <w:sz w:val="24"/>
          <w:szCs w:val="24"/>
          <w:lang w:val="en-GB"/>
        </w:rPr>
      </w:pPr>
    </w:p>
    <w:p w14:paraId="73F8C37D" w14:textId="597A3FB5" w:rsidR="002E58E7" w:rsidRPr="005B0ACF" w:rsidRDefault="005B0ACF" w:rsidP="00557109">
      <w:pPr>
        <w:tabs>
          <w:tab w:val="left" w:pos="6840"/>
          <w:tab w:val="left" w:pos="7240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</w:p>
    <w:sectPr w:rsidR="002E58E7" w:rsidRPr="005B0ACF" w:rsidSect="00B9055E">
      <w:headerReference w:type="even" r:id="rId7"/>
      <w:headerReference w:type="first" r:id="rId8"/>
      <w:pgSz w:w="11906" w:h="16838"/>
      <w:pgMar w:top="289" w:right="567" w:bottom="567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E10AD" w14:textId="77777777" w:rsidR="00317392" w:rsidRDefault="00317392" w:rsidP="00943913">
      <w:pPr>
        <w:spacing w:after="0" w:line="240" w:lineRule="auto"/>
      </w:pPr>
      <w:r>
        <w:separator/>
      </w:r>
    </w:p>
  </w:endnote>
  <w:endnote w:type="continuationSeparator" w:id="0">
    <w:p w14:paraId="14BB8E81" w14:textId="77777777" w:rsidR="00317392" w:rsidRDefault="00317392" w:rsidP="00943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B964A" w14:textId="77777777" w:rsidR="00317392" w:rsidRDefault="00317392" w:rsidP="00943913">
      <w:pPr>
        <w:spacing w:after="0" w:line="240" w:lineRule="auto"/>
      </w:pPr>
      <w:r>
        <w:separator/>
      </w:r>
    </w:p>
  </w:footnote>
  <w:footnote w:type="continuationSeparator" w:id="0">
    <w:p w14:paraId="5DB664B8" w14:textId="77777777" w:rsidR="00317392" w:rsidRDefault="00317392" w:rsidP="00943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98C1E" w14:textId="6FB72C85" w:rsidR="00943913" w:rsidRDefault="00317392">
    <w:pPr>
      <w:pStyle w:val="Header"/>
    </w:pPr>
    <w:r>
      <w:rPr>
        <w:noProof/>
      </w:rPr>
      <w:pict w14:anchorId="05D8F8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421844" o:spid="_x0000_s2050" type="#_x0000_t136" style="position:absolute;margin-left:0;margin-top:0;width:780pt;height: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48pt" string="HARSHA COLLEGE OF PHARMAC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DD0034" w14:textId="0B2B98C0" w:rsidR="00943913" w:rsidRDefault="00317392">
    <w:pPr>
      <w:pStyle w:val="Header"/>
    </w:pPr>
    <w:r>
      <w:rPr>
        <w:noProof/>
      </w:rPr>
      <w:pict w14:anchorId="14E408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421843" o:spid="_x0000_s2049" type="#_x0000_t136" style="position:absolute;margin-left:0;margin-top:0;width:780pt;height: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48pt" string="HARSHA COLLEGE OF PHARMAC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D6184"/>
    <w:multiLevelType w:val="hybridMultilevel"/>
    <w:tmpl w:val="9592A1B2"/>
    <w:lvl w:ilvl="0" w:tplc="4009000F">
      <w:start w:val="1"/>
      <w:numFmt w:val="decimal"/>
      <w:lvlText w:val="%1."/>
      <w:lvlJc w:val="left"/>
      <w:pPr>
        <w:ind w:left="755" w:hanging="360"/>
      </w:pPr>
    </w:lvl>
    <w:lvl w:ilvl="1" w:tplc="40090019" w:tentative="1">
      <w:start w:val="1"/>
      <w:numFmt w:val="lowerLetter"/>
      <w:lvlText w:val="%2."/>
      <w:lvlJc w:val="left"/>
      <w:pPr>
        <w:ind w:left="1475" w:hanging="360"/>
      </w:pPr>
    </w:lvl>
    <w:lvl w:ilvl="2" w:tplc="4009001B" w:tentative="1">
      <w:start w:val="1"/>
      <w:numFmt w:val="lowerRoman"/>
      <w:lvlText w:val="%3."/>
      <w:lvlJc w:val="right"/>
      <w:pPr>
        <w:ind w:left="2195" w:hanging="180"/>
      </w:pPr>
    </w:lvl>
    <w:lvl w:ilvl="3" w:tplc="4009000F" w:tentative="1">
      <w:start w:val="1"/>
      <w:numFmt w:val="decimal"/>
      <w:lvlText w:val="%4."/>
      <w:lvlJc w:val="left"/>
      <w:pPr>
        <w:ind w:left="2915" w:hanging="360"/>
      </w:pPr>
    </w:lvl>
    <w:lvl w:ilvl="4" w:tplc="40090019" w:tentative="1">
      <w:start w:val="1"/>
      <w:numFmt w:val="lowerLetter"/>
      <w:lvlText w:val="%5."/>
      <w:lvlJc w:val="left"/>
      <w:pPr>
        <w:ind w:left="3635" w:hanging="360"/>
      </w:pPr>
    </w:lvl>
    <w:lvl w:ilvl="5" w:tplc="4009001B" w:tentative="1">
      <w:start w:val="1"/>
      <w:numFmt w:val="lowerRoman"/>
      <w:lvlText w:val="%6."/>
      <w:lvlJc w:val="right"/>
      <w:pPr>
        <w:ind w:left="4355" w:hanging="180"/>
      </w:pPr>
    </w:lvl>
    <w:lvl w:ilvl="6" w:tplc="4009000F" w:tentative="1">
      <w:start w:val="1"/>
      <w:numFmt w:val="decimal"/>
      <w:lvlText w:val="%7."/>
      <w:lvlJc w:val="left"/>
      <w:pPr>
        <w:ind w:left="5075" w:hanging="360"/>
      </w:pPr>
    </w:lvl>
    <w:lvl w:ilvl="7" w:tplc="40090019" w:tentative="1">
      <w:start w:val="1"/>
      <w:numFmt w:val="lowerLetter"/>
      <w:lvlText w:val="%8."/>
      <w:lvlJc w:val="left"/>
      <w:pPr>
        <w:ind w:left="5795" w:hanging="360"/>
      </w:pPr>
    </w:lvl>
    <w:lvl w:ilvl="8" w:tplc="4009001B" w:tentative="1">
      <w:start w:val="1"/>
      <w:numFmt w:val="lowerRoman"/>
      <w:lvlText w:val="%9."/>
      <w:lvlJc w:val="right"/>
      <w:pPr>
        <w:ind w:left="651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FC3"/>
    <w:rsid w:val="00002881"/>
    <w:rsid w:val="00005FB3"/>
    <w:rsid w:val="000C7F1D"/>
    <w:rsid w:val="000F6692"/>
    <w:rsid w:val="00122A32"/>
    <w:rsid w:val="00142A42"/>
    <w:rsid w:val="001D130F"/>
    <w:rsid w:val="0023396F"/>
    <w:rsid w:val="00282131"/>
    <w:rsid w:val="00283E5D"/>
    <w:rsid w:val="002948AB"/>
    <w:rsid w:val="002A72D3"/>
    <w:rsid w:val="002D36BC"/>
    <w:rsid w:val="002D5684"/>
    <w:rsid w:val="002E06BB"/>
    <w:rsid w:val="002E58E7"/>
    <w:rsid w:val="00317392"/>
    <w:rsid w:val="0034053C"/>
    <w:rsid w:val="00354976"/>
    <w:rsid w:val="00356673"/>
    <w:rsid w:val="00374B13"/>
    <w:rsid w:val="00382CD1"/>
    <w:rsid w:val="00397D20"/>
    <w:rsid w:val="003A273F"/>
    <w:rsid w:val="003C530C"/>
    <w:rsid w:val="003C5AFD"/>
    <w:rsid w:val="003C7FC3"/>
    <w:rsid w:val="003E70B0"/>
    <w:rsid w:val="004301A9"/>
    <w:rsid w:val="00490CEC"/>
    <w:rsid w:val="004C0176"/>
    <w:rsid w:val="004C117C"/>
    <w:rsid w:val="004E6B6D"/>
    <w:rsid w:val="00532C8F"/>
    <w:rsid w:val="00557109"/>
    <w:rsid w:val="00585276"/>
    <w:rsid w:val="005B0ACF"/>
    <w:rsid w:val="00605E1F"/>
    <w:rsid w:val="006647D0"/>
    <w:rsid w:val="006920C1"/>
    <w:rsid w:val="006D2E14"/>
    <w:rsid w:val="00713C34"/>
    <w:rsid w:val="0072073F"/>
    <w:rsid w:val="00724B1A"/>
    <w:rsid w:val="00730832"/>
    <w:rsid w:val="007326FE"/>
    <w:rsid w:val="007378FB"/>
    <w:rsid w:val="0076118A"/>
    <w:rsid w:val="007B4DB5"/>
    <w:rsid w:val="007F4727"/>
    <w:rsid w:val="00844BAF"/>
    <w:rsid w:val="008453D5"/>
    <w:rsid w:val="008726C3"/>
    <w:rsid w:val="00873911"/>
    <w:rsid w:val="00877516"/>
    <w:rsid w:val="00897F62"/>
    <w:rsid w:val="008B55F3"/>
    <w:rsid w:val="008E171D"/>
    <w:rsid w:val="00935AF7"/>
    <w:rsid w:val="00941FDA"/>
    <w:rsid w:val="00943913"/>
    <w:rsid w:val="009550E8"/>
    <w:rsid w:val="009C51B7"/>
    <w:rsid w:val="009D4100"/>
    <w:rsid w:val="00A23D9E"/>
    <w:rsid w:val="00A33251"/>
    <w:rsid w:val="00A66C21"/>
    <w:rsid w:val="00A706D3"/>
    <w:rsid w:val="00A83CC9"/>
    <w:rsid w:val="00AA442B"/>
    <w:rsid w:val="00AB2A75"/>
    <w:rsid w:val="00AC20F1"/>
    <w:rsid w:val="00B10E7E"/>
    <w:rsid w:val="00B4753E"/>
    <w:rsid w:val="00B9055E"/>
    <w:rsid w:val="00B949FB"/>
    <w:rsid w:val="00C03724"/>
    <w:rsid w:val="00C36E0D"/>
    <w:rsid w:val="00CA22C4"/>
    <w:rsid w:val="00D03667"/>
    <w:rsid w:val="00D1225D"/>
    <w:rsid w:val="00D477DC"/>
    <w:rsid w:val="00D967A5"/>
    <w:rsid w:val="00DF34FB"/>
    <w:rsid w:val="00DF401F"/>
    <w:rsid w:val="00E90421"/>
    <w:rsid w:val="00EC1917"/>
    <w:rsid w:val="00EE5C08"/>
    <w:rsid w:val="00F419EE"/>
    <w:rsid w:val="00F52EA3"/>
    <w:rsid w:val="00F63191"/>
    <w:rsid w:val="00F80535"/>
    <w:rsid w:val="00FC120B"/>
    <w:rsid w:val="00FE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3ED94CC"/>
  <w15:chartTrackingRefBased/>
  <w15:docId w15:val="{9AD9E4A2-50D5-470B-9247-2DCFF0952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5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E58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8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8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8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8E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8E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42A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3913"/>
  </w:style>
  <w:style w:type="paragraph" w:styleId="Footer">
    <w:name w:val="footer"/>
    <w:basedOn w:val="Normal"/>
    <w:link w:val="FooterChar"/>
    <w:uiPriority w:val="99"/>
    <w:unhideWhenUsed/>
    <w:rsid w:val="0094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3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6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2025-01-07T11:06:00Z</cp:lastPrinted>
  <dcterms:created xsi:type="dcterms:W3CDTF">2025-01-22T04:50:00Z</dcterms:created>
  <dcterms:modified xsi:type="dcterms:W3CDTF">2025-01-22T06:54:00Z</dcterms:modified>
</cp:coreProperties>
</file>